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E6131" w14:textId="0759B4EE" w:rsidR="00702830" w:rsidRDefault="00654E71" w:rsidP="007A7368">
      <w:pPr>
        <w:pStyle w:val="a3"/>
        <w:ind w:right="84" w:firstLine="17"/>
        <w:rPr>
          <w:rFonts w:eastAsiaTheme="minorEastAsia"/>
          <w:b/>
          <w:sz w:val="28"/>
          <w:szCs w:val="24"/>
        </w:rPr>
      </w:pPr>
      <w:r>
        <w:rPr>
          <w:rFonts w:eastAsiaTheme="minorEastAsia" w:hint="eastAsia"/>
          <w:b/>
          <w:sz w:val="28"/>
          <w:szCs w:val="24"/>
          <w:lang w:eastAsia="zh-HK"/>
        </w:rPr>
        <w:t>字</w:t>
      </w:r>
      <w:r>
        <w:rPr>
          <w:rFonts w:eastAsiaTheme="minorEastAsia" w:hint="eastAsia"/>
          <w:b/>
          <w:sz w:val="28"/>
          <w:szCs w:val="24"/>
        </w:rPr>
        <w:t>幕</w:t>
      </w:r>
      <w:r>
        <w:rPr>
          <w:rFonts w:eastAsiaTheme="minorEastAsia" w:hint="eastAsia"/>
          <w:b/>
          <w:sz w:val="28"/>
          <w:szCs w:val="24"/>
        </w:rPr>
        <w:t xml:space="preserve"> </w:t>
      </w:r>
      <w:r>
        <w:rPr>
          <w:rFonts w:eastAsiaTheme="minorEastAsia"/>
          <w:b/>
          <w:sz w:val="28"/>
          <w:szCs w:val="24"/>
        </w:rPr>
        <w:t xml:space="preserve">– </w:t>
      </w:r>
      <w:r>
        <w:rPr>
          <w:rFonts w:eastAsiaTheme="minorEastAsia" w:hint="eastAsia"/>
          <w:b/>
          <w:sz w:val="28"/>
          <w:szCs w:val="24"/>
          <w:lang w:eastAsia="zh-HK"/>
        </w:rPr>
        <w:t>渠務署政</w:t>
      </w:r>
      <w:r>
        <w:rPr>
          <w:rFonts w:eastAsiaTheme="minorEastAsia" w:hint="eastAsia"/>
          <w:b/>
          <w:sz w:val="28"/>
          <w:szCs w:val="24"/>
        </w:rPr>
        <w:t>府</w:t>
      </w:r>
      <w:r>
        <w:rPr>
          <w:rFonts w:eastAsiaTheme="minorEastAsia" w:hint="eastAsia"/>
          <w:b/>
          <w:sz w:val="28"/>
          <w:szCs w:val="24"/>
          <w:lang w:eastAsia="zh-HK"/>
        </w:rPr>
        <w:t>宣</w:t>
      </w:r>
      <w:r>
        <w:rPr>
          <w:rFonts w:eastAsiaTheme="minorEastAsia" w:hint="eastAsia"/>
          <w:b/>
          <w:sz w:val="28"/>
          <w:szCs w:val="24"/>
        </w:rPr>
        <w:t>傳</w:t>
      </w:r>
      <w:r>
        <w:rPr>
          <w:rFonts w:eastAsiaTheme="minorEastAsia" w:hint="eastAsia"/>
          <w:b/>
          <w:sz w:val="28"/>
          <w:szCs w:val="24"/>
          <w:lang w:eastAsia="zh-HK"/>
        </w:rPr>
        <w:t>短</w:t>
      </w:r>
      <w:bookmarkStart w:id="0" w:name="_GoBack"/>
      <w:bookmarkEnd w:id="0"/>
      <w:r>
        <w:rPr>
          <w:rFonts w:eastAsiaTheme="minorEastAsia" w:hint="eastAsia"/>
          <w:b/>
          <w:sz w:val="28"/>
          <w:szCs w:val="24"/>
          <w:lang w:eastAsia="zh-HK"/>
        </w:rPr>
        <w:t>片</w:t>
      </w:r>
      <w:r>
        <w:rPr>
          <w:rFonts w:eastAsiaTheme="minorEastAsia" w:hint="eastAsia"/>
          <w:b/>
          <w:sz w:val="28"/>
          <w:szCs w:val="24"/>
        </w:rPr>
        <w:t xml:space="preserve"> </w:t>
      </w:r>
      <w:r>
        <w:rPr>
          <w:rFonts w:eastAsiaTheme="minorEastAsia"/>
          <w:b/>
          <w:sz w:val="28"/>
          <w:szCs w:val="24"/>
        </w:rPr>
        <w:t xml:space="preserve">– </w:t>
      </w:r>
      <w:r>
        <w:rPr>
          <w:rFonts w:eastAsiaTheme="minorEastAsia" w:hint="eastAsia"/>
          <w:b/>
          <w:sz w:val="28"/>
          <w:szCs w:val="24"/>
          <w:lang w:eastAsia="zh-HK"/>
        </w:rPr>
        <w:t>減低水浸風</w:t>
      </w:r>
      <w:r>
        <w:rPr>
          <w:rFonts w:eastAsiaTheme="minorEastAsia" w:hint="eastAsia"/>
          <w:b/>
          <w:sz w:val="28"/>
          <w:szCs w:val="24"/>
        </w:rPr>
        <w:t>險</w:t>
      </w:r>
    </w:p>
    <w:p w14:paraId="5657700B" w14:textId="12461B63" w:rsidR="00702830" w:rsidRPr="000E2B8F" w:rsidRDefault="00702830" w:rsidP="00702830">
      <w:pPr>
        <w:spacing w:line="0" w:lineRule="atLeast"/>
        <w:rPr>
          <w:rFonts w:eastAsiaTheme="minorEastAsia"/>
          <w:szCs w:val="24"/>
          <w:lang w:eastAsia="zh-HK"/>
        </w:rPr>
      </w:pPr>
    </w:p>
    <w:p w14:paraId="737230BB" w14:textId="31F33310" w:rsidR="00702830" w:rsidRPr="000E2B8F" w:rsidRDefault="00654E71" w:rsidP="00702830">
      <w:pPr>
        <w:jc w:val="both"/>
        <w:rPr>
          <w:rFonts w:eastAsiaTheme="minorEastAsia"/>
          <w:b/>
          <w:bCs/>
          <w:szCs w:val="24"/>
          <w:u w:val="single"/>
          <w:lang w:val="en-US"/>
        </w:rPr>
      </w:pPr>
      <w:r>
        <w:rPr>
          <w:rFonts w:eastAsiaTheme="minorEastAsia" w:hint="eastAsia"/>
          <w:b/>
          <w:bCs/>
          <w:szCs w:val="24"/>
          <w:u w:val="single"/>
          <w:lang w:val="en-US" w:eastAsia="zh-HK"/>
        </w:rPr>
        <w:t>中文字</w:t>
      </w:r>
      <w:r>
        <w:rPr>
          <w:rFonts w:eastAsiaTheme="minorEastAsia" w:hint="eastAsia"/>
          <w:b/>
          <w:bCs/>
          <w:szCs w:val="24"/>
          <w:u w:val="single"/>
          <w:lang w:val="en-US"/>
        </w:rPr>
        <w:t>幕</w:t>
      </w:r>
      <w:r w:rsidR="00AF683E" w:rsidRPr="000E2B8F">
        <w:rPr>
          <w:rFonts w:eastAsiaTheme="minorEastAsia"/>
          <w:b/>
          <w:bCs/>
          <w:szCs w:val="24"/>
          <w:u w:val="single"/>
          <w:lang w:val="en-US"/>
        </w:rPr>
        <w:t>:</w:t>
      </w:r>
    </w:p>
    <w:tbl>
      <w:tblPr>
        <w:tblW w:w="981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94"/>
        <w:gridCol w:w="7121"/>
      </w:tblGrid>
      <w:tr w:rsidR="00A506BE" w:rsidRPr="000E2B8F" w14:paraId="73A6427C" w14:textId="77777777">
        <w:trPr>
          <w:trHeight w:val="347"/>
        </w:trPr>
        <w:tc>
          <w:tcPr>
            <w:tcW w:w="2694" w:type="dxa"/>
            <w:shd w:val="clear" w:color="auto" w:fill="FFFFFF" w:themeFill="background1"/>
          </w:tcPr>
          <w:p w14:paraId="7EC474DC" w14:textId="77777777" w:rsidR="00A506BE" w:rsidRPr="000E2B8F" w:rsidRDefault="00F710B2" w:rsidP="00A506BE">
            <w:pPr>
              <w:snapToGrid w:val="0"/>
              <w:jc w:val="both"/>
              <w:rPr>
                <w:rFonts w:eastAsiaTheme="minorEastAsia"/>
                <w:bCs/>
                <w:color w:val="000000" w:themeColor="text1"/>
                <w:szCs w:val="24"/>
                <w:lang w:val="en-US"/>
              </w:rPr>
            </w:pPr>
            <w:bookmarkStart w:id="1" w:name="_Hlk28945000"/>
            <w:r w:rsidRPr="00F710B2">
              <w:rPr>
                <w:rFonts w:eastAsiaTheme="minorEastAsia" w:hint="eastAsia"/>
                <w:bCs/>
                <w:color w:val="000000" w:themeColor="text1"/>
                <w:szCs w:val="24"/>
                <w:lang w:val="en-US"/>
              </w:rPr>
              <w:t>收音機調諧聲音</w:t>
            </w:r>
            <w:r w:rsidR="00FF30EC" w:rsidRPr="000E2B8F">
              <w:rPr>
                <w:rFonts w:eastAsiaTheme="minorEastAsia"/>
                <w:bCs/>
                <w:color w:val="000000" w:themeColor="text1"/>
                <w:szCs w:val="24"/>
                <w:lang w:val="en-US"/>
              </w:rPr>
              <w:t>：</w:t>
            </w:r>
          </w:p>
        </w:tc>
        <w:tc>
          <w:tcPr>
            <w:tcW w:w="7121" w:type="dxa"/>
            <w:shd w:val="clear" w:color="auto" w:fill="FFFFFF" w:themeFill="background1"/>
          </w:tcPr>
          <w:p w14:paraId="51C410BC" w14:textId="77777777" w:rsidR="00F710B2" w:rsidRPr="00F710B2" w:rsidRDefault="00FF30EC" w:rsidP="00F710B2">
            <w:pPr>
              <w:rPr>
                <w:rFonts w:eastAsiaTheme="minorEastAsia"/>
                <w:i/>
                <w:color w:val="000000" w:themeColor="text1"/>
                <w:szCs w:val="24"/>
                <w:lang w:val="en-US" w:eastAsia="zh-HK"/>
              </w:rPr>
            </w:pPr>
            <w:r w:rsidRPr="00F710B2">
              <w:rPr>
                <w:rFonts w:eastAsiaTheme="minorEastAsia"/>
                <w:i/>
                <w:color w:val="000000" w:themeColor="text1"/>
                <w:szCs w:val="24"/>
                <w:lang w:val="en-US" w:eastAsia="zh-HK"/>
              </w:rPr>
              <w:t>(</w:t>
            </w:r>
            <w:r w:rsidR="00F710B2" w:rsidRPr="00F710B2">
              <w:rPr>
                <w:rFonts w:eastAsiaTheme="minorEastAsia" w:hint="eastAsia"/>
                <w:i/>
                <w:color w:val="000000" w:themeColor="text1"/>
                <w:szCs w:val="24"/>
                <w:lang w:val="en-US" w:eastAsia="zh-HK"/>
              </w:rPr>
              <w:t>S</w:t>
            </w:r>
            <w:r w:rsidR="00F710B2" w:rsidRPr="00F710B2">
              <w:rPr>
                <w:rFonts w:eastAsiaTheme="minorEastAsia"/>
                <w:i/>
                <w:color w:val="000000" w:themeColor="text1"/>
                <w:szCs w:val="24"/>
                <w:lang w:val="en-US" w:eastAsia="zh-HK"/>
              </w:rPr>
              <w:t>FX</w:t>
            </w:r>
            <w:r w:rsidRPr="00F710B2">
              <w:rPr>
                <w:rFonts w:eastAsiaTheme="minorEastAsia"/>
                <w:i/>
                <w:color w:val="000000" w:themeColor="text1"/>
                <w:szCs w:val="24"/>
                <w:lang w:val="en-US" w:eastAsia="zh-HK"/>
              </w:rPr>
              <w:t xml:space="preserve">) </w:t>
            </w:r>
          </w:p>
          <w:p w14:paraId="69C2DD07" w14:textId="77777777" w:rsidR="00A506BE" w:rsidRPr="008022AD" w:rsidRDefault="00296997" w:rsidP="00F710B2">
            <w:pPr>
              <w:rPr>
                <w:rFonts w:eastAsiaTheme="minorEastAsia"/>
                <w:szCs w:val="24"/>
                <w:lang w:val="en-HK"/>
              </w:rPr>
            </w:pPr>
            <w:r w:rsidRPr="00F710B2">
              <w:rPr>
                <w:rFonts w:eastAsiaTheme="minorEastAsia"/>
                <w:i/>
                <w:szCs w:val="24"/>
                <w:lang w:val="en-HK"/>
              </w:rPr>
              <w:t>本港天氣不穩定，間中有大驟雨</w:t>
            </w:r>
            <w:r w:rsidRPr="00F710B2">
              <w:rPr>
                <w:rFonts w:ascii="Menlo Regular" w:eastAsia="MS Gothic" w:hAnsi="Menlo Regular" w:cs="Menlo Regular"/>
                <w:i/>
                <w:szCs w:val="24"/>
                <w:lang w:val="en-HK"/>
              </w:rPr>
              <w:t>⋯</w:t>
            </w:r>
            <w:r w:rsidR="00F710B2" w:rsidRPr="00D0007E">
              <w:rPr>
                <w:rFonts w:ascii="Menlo Regular" w:eastAsia="MS Gothic" w:hAnsi="Menlo Regular" w:cs="Menlo Regular"/>
                <w:i/>
                <w:szCs w:val="24"/>
                <w:lang w:val="en-HK"/>
              </w:rPr>
              <w:t>⋯</w:t>
            </w:r>
          </w:p>
        </w:tc>
      </w:tr>
      <w:tr w:rsidR="008B03F3" w:rsidRPr="000E2B8F" w14:paraId="5C3D7C17" w14:textId="77777777">
        <w:trPr>
          <w:trHeight w:val="362"/>
        </w:trPr>
        <w:tc>
          <w:tcPr>
            <w:tcW w:w="2694" w:type="dxa"/>
            <w:vMerge w:val="restart"/>
            <w:shd w:val="clear" w:color="auto" w:fill="FFFFFF" w:themeFill="background1"/>
          </w:tcPr>
          <w:p w14:paraId="36598DA1" w14:textId="0B13BF45" w:rsidR="008B03F3" w:rsidRPr="000E2B8F" w:rsidRDefault="008B03F3" w:rsidP="00A506BE">
            <w:pPr>
              <w:snapToGrid w:val="0"/>
              <w:jc w:val="both"/>
              <w:rPr>
                <w:rFonts w:eastAsiaTheme="minorEastAsia"/>
                <w:bCs/>
                <w:color w:val="000000" w:themeColor="text1"/>
                <w:szCs w:val="24"/>
                <w:lang w:val="en-US"/>
              </w:rPr>
            </w:pPr>
          </w:p>
          <w:p w14:paraId="4C51934B" w14:textId="231A26BC" w:rsidR="008B03F3" w:rsidRPr="000E2B8F" w:rsidRDefault="008B03F3" w:rsidP="00A506BE">
            <w:pPr>
              <w:snapToGrid w:val="0"/>
              <w:jc w:val="both"/>
              <w:rPr>
                <w:rFonts w:eastAsiaTheme="minorEastAsia"/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7121" w:type="dxa"/>
            <w:shd w:val="clear" w:color="auto" w:fill="FFFFFF" w:themeFill="background1"/>
          </w:tcPr>
          <w:p w14:paraId="708C9503" w14:textId="722AA1B0" w:rsidR="008B03F3" w:rsidRPr="008022AD" w:rsidRDefault="008B03F3">
            <w:pPr>
              <w:rPr>
                <w:rFonts w:eastAsiaTheme="minorEastAsia"/>
                <w:szCs w:val="24"/>
                <w:lang w:val="en-HK" w:eastAsia="zh-HK"/>
              </w:rPr>
            </w:pPr>
            <w:r w:rsidRPr="000E2B8F">
              <w:rPr>
                <w:rFonts w:eastAsiaTheme="minorEastAsia"/>
                <w:szCs w:val="24"/>
                <w:lang w:val="en-HK"/>
              </w:rPr>
              <w:t>水浸不</w:t>
            </w:r>
            <w:r>
              <w:rPr>
                <w:rFonts w:eastAsiaTheme="minorEastAsia" w:hint="eastAsia"/>
                <w:szCs w:val="24"/>
                <w:lang w:val="en-HK" w:eastAsia="zh-HK"/>
              </w:rPr>
              <w:t>單會弄濕</w:t>
            </w:r>
            <w:r w:rsidRPr="000E2B8F">
              <w:rPr>
                <w:rFonts w:eastAsiaTheme="minorEastAsia"/>
                <w:szCs w:val="24"/>
                <w:lang w:val="en-HK"/>
              </w:rPr>
              <w:t>雙腳</w:t>
            </w:r>
            <w:r>
              <w:rPr>
                <w:rFonts w:eastAsiaTheme="minorEastAsia" w:hint="eastAsia"/>
                <w:szCs w:val="24"/>
                <w:lang w:val="en-HK" w:eastAsia="zh-HK"/>
              </w:rPr>
              <w:t>，</w:t>
            </w:r>
            <w:r w:rsidRPr="00065EC0">
              <w:rPr>
                <w:rFonts w:eastAsiaTheme="minorEastAsia" w:hint="eastAsia"/>
                <w:szCs w:val="24"/>
                <w:lang w:val="en-HK" w:eastAsia="zh-HK"/>
              </w:rPr>
              <w:t>帶來不便</w:t>
            </w:r>
          </w:p>
        </w:tc>
      </w:tr>
      <w:tr w:rsidR="008B03F3" w:rsidRPr="000E2B8F" w14:paraId="53C38792" w14:textId="77777777">
        <w:trPr>
          <w:trHeight w:val="343"/>
        </w:trPr>
        <w:tc>
          <w:tcPr>
            <w:tcW w:w="2694" w:type="dxa"/>
            <w:vMerge/>
            <w:shd w:val="clear" w:color="auto" w:fill="FFFFFF" w:themeFill="background1"/>
          </w:tcPr>
          <w:p w14:paraId="3DCE5CB1" w14:textId="317A27E7" w:rsidR="008B03F3" w:rsidRPr="000E2B8F" w:rsidRDefault="008B03F3" w:rsidP="00A506BE">
            <w:pPr>
              <w:snapToGrid w:val="0"/>
              <w:jc w:val="both"/>
              <w:rPr>
                <w:rFonts w:eastAsiaTheme="minorEastAsia"/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7121" w:type="dxa"/>
            <w:shd w:val="clear" w:color="auto" w:fill="FFFFFF" w:themeFill="background1"/>
          </w:tcPr>
          <w:p w14:paraId="02940D8B" w14:textId="77777777" w:rsidR="008B03F3" w:rsidRDefault="008B03F3" w:rsidP="00E15744">
            <w:pPr>
              <w:rPr>
                <w:rFonts w:eastAsiaTheme="minorEastAsia"/>
                <w:szCs w:val="24"/>
                <w:lang w:val="en-HK"/>
              </w:rPr>
            </w:pPr>
            <w:r>
              <w:rPr>
                <w:rFonts w:eastAsiaTheme="minorEastAsia" w:hint="eastAsia"/>
                <w:szCs w:val="24"/>
                <w:lang w:val="en-US" w:eastAsia="zh-HK"/>
              </w:rPr>
              <w:t>問題</w:t>
            </w:r>
            <w:r w:rsidRPr="000E2B8F">
              <w:rPr>
                <w:rFonts w:eastAsiaTheme="minorEastAsia"/>
                <w:szCs w:val="24"/>
                <w:lang w:val="en-HK"/>
              </w:rPr>
              <w:t>嚴重</w:t>
            </w:r>
            <w:r>
              <w:rPr>
                <w:rFonts w:eastAsiaTheme="minorEastAsia" w:hint="eastAsia"/>
                <w:szCs w:val="24"/>
                <w:lang w:val="en-HK" w:eastAsia="zh-HK"/>
              </w:rPr>
              <w:t>的</w:t>
            </w:r>
            <w:r>
              <w:rPr>
                <w:rFonts w:eastAsiaTheme="minorEastAsia"/>
                <w:szCs w:val="24"/>
                <w:lang w:val="en-HK"/>
              </w:rPr>
              <w:t>話</w:t>
            </w:r>
          </w:p>
          <w:p w14:paraId="30C6C014" w14:textId="3F783B9F" w:rsidR="008B03F3" w:rsidRPr="000E2B8F" w:rsidRDefault="008B03F3" w:rsidP="00E15744">
            <w:pPr>
              <w:rPr>
                <w:rFonts w:eastAsiaTheme="minorEastAsia"/>
                <w:szCs w:val="24"/>
                <w:lang w:val="en-HK"/>
              </w:rPr>
            </w:pPr>
            <w:r w:rsidRPr="000E2B8F">
              <w:rPr>
                <w:rFonts w:eastAsiaTheme="minorEastAsia"/>
                <w:szCs w:val="24"/>
                <w:lang w:val="en-HK"/>
              </w:rPr>
              <w:t>後果</w:t>
            </w:r>
            <w:r>
              <w:rPr>
                <w:rFonts w:eastAsiaTheme="minorEastAsia" w:hint="eastAsia"/>
                <w:szCs w:val="24"/>
                <w:lang w:val="en-HK" w:eastAsia="zh-HK"/>
              </w:rPr>
              <w:t>不堪設想</w:t>
            </w:r>
          </w:p>
        </w:tc>
      </w:tr>
      <w:tr w:rsidR="008B03F3" w:rsidRPr="000E2B8F" w14:paraId="3A1C01AE" w14:textId="77777777" w:rsidTr="008B03F3">
        <w:trPr>
          <w:trHeight w:val="441"/>
        </w:trPr>
        <w:tc>
          <w:tcPr>
            <w:tcW w:w="2694" w:type="dxa"/>
            <w:vMerge/>
            <w:shd w:val="clear" w:color="auto" w:fill="FFFFFF" w:themeFill="background1"/>
          </w:tcPr>
          <w:p w14:paraId="0F34D0BF" w14:textId="39BD1BCB" w:rsidR="008B03F3" w:rsidRPr="000E2B8F" w:rsidRDefault="008B03F3" w:rsidP="00A506BE">
            <w:pPr>
              <w:snapToGrid w:val="0"/>
              <w:jc w:val="both"/>
              <w:rPr>
                <w:rFonts w:eastAsiaTheme="minorEastAsia"/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7121" w:type="dxa"/>
            <w:shd w:val="clear" w:color="auto" w:fill="FFFFFF" w:themeFill="background1"/>
          </w:tcPr>
          <w:p w14:paraId="7838E7A8" w14:textId="78D98FC4" w:rsidR="008B03F3" w:rsidRPr="000E2B8F" w:rsidRDefault="008B03F3" w:rsidP="00B35494">
            <w:pPr>
              <w:rPr>
                <w:rFonts w:eastAsiaTheme="minorEastAsia"/>
                <w:szCs w:val="24"/>
                <w:lang w:val="en-HK"/>
              </w:rPr>
            </w:pPr>
            <w:r w:rsidRPr="000E2B8F">
              <w:rPr>
                <w:rFonts w:eastAsiaTheme="minorEastAsia"/>
                <w:szCs w:val="24"/>
                <w:lang w:val="en-HK"/>
              </w:rPr>
              <w:t>所以</w:t>
            </w:r>
            <w:r>
              <w:rPr>
                <w:rFonts w:eastAsiaTheme="minorEastAsia" w:hint="eastAsia"/>
                <w:szCs w:val="24"/>
                <w:lang w:val="en-HK" w:eastAsia="zh-HK"/>
              </w:rPr>
              <w:t>在</w:t>
            </w:r>
            <w:r>
              <w:rPr>
                <w:rFonts w:eastAsiaTheme="minorEastAsia"/>
                <w:szCs w:val="24"/>
                <w:lang w:val="en-HK"/>
              </w:rPr>
              <w:t>任何情況下</w:t>
            </w:r>
          </w:p>
        </w:tc>
      </w:tr>
      <w:tr w:rsidR="008B03F3" w:rsidRPr="000E2B8F" w14:paraId="6CD4BD6D" w14:textId="77777777">
        <w:trPr>
          <w:trHeight w:val="230"/>
        </w:trPr>
        <w:tc>
          <w:tcPr>
            <w:tcW w:w="2694" w:type="dxa"/>
            <w:vMerge/>
            <w:shd w:val="clear" w:color="auto" w:fill="FFFFFF" w:themeFill="background1"/>
          </w:tcPr>
          <w:p w14:paraId="5FFFA205" w14:textId="197DE416" w:rsidR="008B03F3" w:rsidRPr="00347F74" w:rsidRDefault="008B03F3" w:rsidP="00A506BE">
            <w:pPr>
              <w:snapToGrid w:val="0"/>
              <w:jc w:val="both"/>
              <w:rPr>
                <w:rFonts w:eastAsiaTheme="minorEastAsia"/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7121" w:type="dxa"/>
            <w:shd w:val="clear" w:color="auto" w:fill="FFFFFF" w:themeFill="background1"/>
          </w:tcPr>
          <w:p w14:paraId="6CF77873" w14:textId="74824D32" w:rsidR="008B03F3" w:rsidRPr="00347F74" w:rsidRDefault="008B03F3" w:rsidP="00513C4B">
            <w:pPr>
              <w:rPr>
                <w:rFonts w:eastAsiaTheme="minorEastAsia"/>
                <w:b/>
                <w:bCs/>
                <w:szCs w:val="24"/>
                <w:lang w:val="en-HK"/>
              </w:rPr>
            </w:pPr>
            <w:r w:rsidRPr="00347F74">
              <w:rPr>
                <w:rFonts w:eastAsiaTheme="minorEastAsia"/>
                <w:szCs w:val="24"/>
                <w:lang w:val="en-HK"/>
              </w:rPr>
              <w:t>都</w:t>
            </w:r>
            <w:r w:rsidRPr="00347F74">
              <w:rPr>
                <w:rFonts w:eastAsiaTheme="minorEastAsia" w:hint="eastAsia"/>
                <w:szCs w:val="24"/>
                <w:lang w:val="en-HK" w:eastAsia="zh-HK"/>
              </w:rPr>
              <w:t>不</w:t>
            </w:r>
            <w:r w:rsidRPr="00347F74">
              <w:rPr>
                <w:rFonts w:eastAsiaTheme="minorEastAsia"/>
                <w:szCs w:val="24"/>
                <w:lang w:val="en-HK"/>
              </w:rPr>
              <w:t>應</w:t>
            </w:r>
            <w:r w:rsidRPr="00347F74">
              <w:rPr>
                <w:rFonts w:eastAsiaTheme="minorEastAsia" w:hint="eastAsia"/>
                <w:szCs w:val="24"/>
                <w:lang w:val="en-HK" w:eastAsia="zh-HK"/>
              </w:rPr>
              <w:t>放</w:t>
            </w:r>
            <w:r w:rsidRPr="00347F74">
              <w:rPr>
                <w:rFonts w:eastAsiaTheme="minorEastAsia"/>
                <w:szCs w:val="24"/>
                <w:lang w:val="en-HK"/>
              </w:rPr>
              <w:t>置雜物阻塞排水道</w:t>
            </w:r>
          </w:p>
        </w:tc>
      </w:tr>
      <w:tr w:rsidR="008B03F3" w:rsidRPr="000E2B8F" w14:paraId="3E461A73" w14:textId="77777777">
        <w:trPr>
          <w:trHeight w:val="415"/>
        </w:trPr>
        <w:tc>
          <w:tcPr>
            <w:tcW w:w="2694" w:type="dxa"/>
            <w:vMerge/>
            <w:shd w:val="clear" w:color="auto" w:fill="FFFFFF" w:themeFill="background1"/>
          </w:tcPr>
          <w:p w14:paraId="4A012BD8" w14:textId="4BCEE0CA" w:rsidR="008B03F3" w:rsidRPr="00347F74" w:rsidRDefault="008B03F3" w:rsidP="00A506BE">
            <w:pPr>
              <w:snapToGrid w:val="0"/>
              <w:jc w:val="both"/>
              <w:rPr>
                <w:rFonts w:eastAsiaTheme="minorEastAsia"/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7121" w:type="dxa"/>
            <w:shd w:val="clear" w:color="auto" w:fill="FFFFFF" w:themeFill="background1"/>
          </w:tcPr>
          <w:p w14:paraId="29FBDC7B" w14:textId="59BD5D3F" w:rsidR="008B03F3" w:rsidRPr="00347F74" w:rsidRDefault="008B03F3" w:rsidP="008022AD">
            <w:pPr>
              <w:rPr>
                <w:rFonts w:eastAsiaTheme="minorEastAsia"/>
                <w:szCs w:val="24"/>
                <w:lang w:val="en-HK"/>
              </w:rPr>
            </w:pPr>
            <w:r w:rsidRPr="00347F74">
              <w:rPr>
                <w:rFonts w:eastAsiaTheme="minorEastAsia"/>
                <w:szCs w:val="24"/>
                <w:lang w:val="en-HK"/>
              </w:rPr>
              <w:t>或隨意改動水道</w:t>
            </w:r>
          </w:p>
        </w:tc>
      </w:tr>
      <w:tr w:rsidR="008B03F3" w:rsidRPr="000E2B8F" w14:paraId="0CC6B374" w14:textId="77777777">
        <w:trPr>
          <w:trHeight w:val="300"/>
        </w:trPr>
        <w:tc>
          <w:tcPr>
            <w:tcW w:w="2694" w:type="dxa"/>
            <w:vMerge/>
            <w:shd w:val="clear" w:color="auto" w:fill="FFFFFF" w:themeFill="background1"/>
          </w:tcPr>
          <w:p w14:paraId="17E255B0" w14:textId="70FF058B" w:rsidR="008B03F3" w:rsidRPr="000E2B8F" w:rsidRDefault="008B03F3" w:rsidP="00A506BE">
            <w:pPr>
              <w:snapToGrid w:val="0"/>
              <w:jc w:val="both"/>
              <w:rPr>
                <w:rFonts w:eastAsiaTheme="minorEastAsia"/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7121" w:type="dxa"/>
            <w:shd w:val="clear" w:color="auto" w:fill="FFFFFF" w:themeFill="background1"/>
          </w:tcPr>
          <w:p w14:paraId="60FE09B1" w14:textId="6CD3E994" w:rsidR="008B03F3" w:rsidRPr="000E2B8F" w:rsidRDefault="008B03F3" w:rsidP="007E52C9">
            <w:pPr>
              <w:rPr>
                <w:rFonts w:eastAsiaTheme="minorEastAsia"/>
                <w:szCs w:val="24"/>
                <w:lang w:val="en-HK"/>
              </w:rPr>
            </w:pPr>
            <w:r>
              <w:rPr>
                <w:rFonts w:eastAsiaTheme="minorEastAsia"/>
                <w:szCs w:val="24"/>
                <w:lang w:val="en-HK"/>
              </w:rPr>
              <w:t>甚至胡亂填土</w:t>
            </w:r>
          </w:p>
        </w:tc>
      </w:tr>
      <w:tr w:rsidR="008B03F3" w:rsidRPr="000E2B8F" w14:paraId="09AE6C09" w14:textId="77777777">
        <w:trPr>
          <w:trHeight w:val="318"/>
        </w:trPr>
        <w:tc>
          <w:tcPr>
            <w:tcW w:w="2694" w:type="dxa"/>
            <w:vMerge/>
            <w:shd w:val="clear" w:color="auto" w:fill="FFFFFF" w:themeFill="background1"/>
          </w:tcPr>
          <w:p w14:paraId="3DDF2F0D" w14:textId="77777777" w:rsidR="008B03F3" w:rsidRPr="000E2B8F" w:rsidRDefault="008B03F3" w:rsidP="00A506BE">
            <w:pPr>
              <w:snapToGrid w:val="0"/>
              <w:jc w:val="both"/>
              <w:rPr>
                <w:rFonts w:eastAsiaTheme="minorEastAsia"/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7121" w:type="dxa"/>
            <w:shd w:val="clear" w:color="auto" w:fill="FFFFFF" w:themeFill="background1"/>
          </w:tcPr>
          <w:p w14:paraId="361CCB42" w14:textId="6C59027A" w:rsidR="008B03F3" w:rsidRPr="000E2B8F" w:rsidRDefault="008B03F3">
            <w:pPr>
              <w:rPr>
                <w:rFonts w:eastAsiaTheme="minorEastAsia"/>
                <w:szCs w:val="24"/>
                <w:lang w:val="en-HK"/>
              </w:rPr>
            </w:pPr>
            <w:r>
              <w:rPr>
                <w:rFonts w:eastAsiaTheme="minorEastAsia" w:hint="eastAsia"/>
                <w:szCs w:val="24"/>
                <w:lang w:val="en-HK" w:eastAsia="zh-HK"/>
              </w:rPr>
              <w:t>大家</w:t>
            </w:r>
            <w:r w:rsidRPr="000E2B8F">
              <w:rPr>
                <w:rFonts w:eastAsiaTheme="minorEastAsia"/>
                <w:szCs w:val="24"/>
                <w:lang w:val="en-HK"/>
              </w:rPr>
              <w:t>要定期檢查</w:t>
            </w:r>
            <w:r>
              <w:rPr>
                <w:rFonts w:eastAsiaTheme="minorEastAsia" w:hint="eastAsia"/>
                <w:szCs w:val="24"/>
                <w:lang w:val="en-HK" w:eastAsia="zh-HK"/>
              </w:rPr>
              <w:t>及</w:t>
            </w:r>
            <w:r w:rsidRPr="000E2B8F">
              <w:rPr>
                <w:rFonts w:eastAsiaTheme="minorEastAsia"/>
                <w:szCs w:val="24"/>
                <w:lang w:val="en-HK"/>
              </w:rPr>
              <w:t>清理私人</w:t>
            </w:r>
            <w:r>
              <w:rPr>
                <w:rFonts w:eastAsiaTheme="minorEastAsia" w:hint="eastAsia"/>
                <w:szCs w:val="24"/>
                <w:lang w:val="en-HK" w:eastAsia="zh-HK"/>
              </w:rPr>
              <w:t>的</w:t>
            </w:r>
            <w:r>
              <w:rPr>
                <w:rFonts w:eastAsiaTheme="minorEastAsia"/>
                <w:szCs w:val="24"/>
                <w:lang w:val="en-HK"/>
              </w:rPr>
              <w:t>排水設施</w:t>
            </w:r>
          </w:p>
        </w:tc>
      </w:tr>
      <w:tr w:rsidR="008B03F3" w:rsidRPr="000E2B8F" w14:paraId="2195C644" w14:textId="77777777">
        <w:trPr>
          <w:trHeight w:val="256"/>
        </w:trPr>
        <w:tc>
          <w:tcPr>
            <w:tcW w:w="2694" w:type="dxa"/>
            <w:vMerge/>
            <w:shd w:val="clear" w:color="auto" w:fill="FFFFFF" w:themeFill="background1"/>
          </w:tcPr>
          <w:p w14:paraId="03734C92" w14:textId="77777777" w:rsidR="008B03F3" w:rsidRPr="000E2B8F" w:rsidRDefault="008B03F3" w:rsidP="00A506BE">
            <w:pPr>
              <w:snapToGrid w:val="0"/>
              <w:jc w:val="both"/>
              <w:rPr>
                <w:rFonts w:eastAsiaTheme="minorEastAsia"/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7121" w:type="dxa"/>
            <w:shd w:val="clear" w:color="auto" w:fill="FFFFFF" w:themeFill="background1"/>
          </w:tcPr>
          <w:p w14:paraId="794D3276" w14:textId="5CF5A99B" w:rsidR="008B03F3" w:rsidRPr="000E2B8F" w:rsidRDefault="008B03F3" w:rsidP="003D01C1">
            <w:pPr>
              <w:rPr>
                <w:rFonts w:eastAsiaTheme="minorEastAsia"/>
                <w:szCs w:val="24"/>
                <w:lang w:val="en-HK"/>
              </w:rPr>
            </w:pPr>
            <w:r>
              <w:rPr>
                <w:rFonts w:eastAsiaTheme="minorEastAsia" w:hint="eastAsia"/>
                <w:szCs w:val="24"/>
                <w:lang w:val="en-HK" w:eastAsia="zh-HK"/>
              </w:rPr>
              <w:t>攜手</w:t>
            </w:r>
            <w:r>
              <w:rPr>
                <w:rFonts w:eastAsiaTheme="minorEastAsia"/>
                <w:szCs w:val="24"/>
                <w:lang w:val="en-HK"/>
              </w:rPr>
              <w:t>減低水浸風險</w:t>
            </w:r>
          </w:p>
        </w:tc>
      </w:tr>
      <w:tr w:rsidR="008B03F3" w:rsidRPr="000E2B8F" w14:paraId="15B3E60F" w14:textId="77777777">
        <w:trPr>
          <w:trHeight w:val="321"/>
        </w:trPr>
        <w:tc>
          <w:tcPr>
            <w:tcW w:w="2694" w:type="dxa"/>
            <w:vMerge/>
            <w:shd w:val="clear" w:color="auto" w:fill="FFFFFF" w:themeFill="background1"/>
          </w:tcPr>
          <w:p w14:paraId="09E3D9AD" w14:textId="77777777" w:rsidR="008B03F3" w:rsidRPr="000E2B8F" w:rsidRDefault="008B03F3" w:rsidP="00A506BE">
            <w:pPr>
              <w:snapToGrid w:val="0"/>
              <w:jc w:val="both"/>
              <w:rPr>
                <w:rFonts w:eastAsiaTheme="minorEastAsia"/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7121" w:type="dxa"/>
            <w:shd w:val="clear" w:color="auto" w:fill="FFFFFF" w:themeFill="background1"/>
          </w:tcPr>
          <w:p w14:paraId="05227374" w14:textId="45450789" w:rsidR="008B03F3" w:rsidRPr="000E2B8F" w:rsidRDefault="008B03F3">
            <w:pPr>
              <w:rPr>
                <w:rFonts w:eastAsiaTheme="minorEastAsia"/>
                <w:szCs w:val="24"/>
                <w:lang w:val="en-HK" w:eastAsia="zh-HK"/>
              </w:rPr>
            </w:pPr>
            <w:r w:rsidRPr="000E2B8F">
              <w:rPr>
                <w:rFonts w:eastAsiaTheme="minorEastAsia"/>
                <w:szCs w:val="24"/>
                <w:lang w:val="en-HK"/>
              </w:rPr>
              <w:t>生命財產，</w:t>
            </w:r>
            <w:r>
              <w:rPr>
                <w:rFonts w:eastAsiaTheme="minorEastAsia" w:hint="eastAsia"/>
                <w:szCs w:val="24"/>
                <w:lang w:val="en-HK" w:eastAsia="zh-HK"/>
              </w:rPr>
              <w:t>不是開玩笑</w:t>
            </w:r>
          </w:p>
        </w:tc>
      </w:tr>
      <w:tr w:rsidR="008B03F3" w:rsidRPr="000E2B8F" w14:paraId="24D5743D" w14:textId="77777777">
        <w:trPr>
          <w:trHeight w:val="171"/>
        </w:trPr>
        <w:tc>
          <w:tcPr>
            <w:tcW w:w="2694" w:type="dxa"/>
            <w:vMerge/>
            <w:shd w:val="clear" w:color="auto" w:fill="FFFFFF" w:themeFill="background1"/>
          </w:tcPr>
          <w:p w14:paraId="318D9AC7" w14:textId="77777777" w:rsidR="008B03F3" w:rsidRPr="000E2B8F" w:rsidRDefault="008B03F3" w:rsidP="00A506BE">
            <w:pPr>
              <w:snapToGrid w:val="0"/>
              <w:jc w:val="both"/>
              <w:rPr>
                <w:rFonts w:eastAsiaTheme="minorEastAsia"/>
                <w:bCs/>
                <w:color w:val="000000" w:themeColor="text1"/>
                <w:szCs w:val="24"/>
                <w:lang w:val="en-US"/>
              </w:rPr>
            </w:pPr>
          </w:p>
        </w:tc>
        <w:tc>
          <w:tcPr>
            <w:tcW w:w="7121" w:type="dxa"/>
            <w:shd w:val="clear" w:color="auto" w:fill="FFFFFF" w:themeFill="background1"/>
          </w:tcPr>
          <w:p w14:paraId="5B044214" w14:textId="77777777" w:rsidR="008B03F3" w:rsidRDefault="008B03F3" w:rsidP="00DA10F4">
            <w:pPr>
              <w:rPr>
                <w:rFonts w:eastAsiaTheme="minorEastAsia"/>
                <w:szCs w:val="24"/>
                <w:lang w:val="en-HK"/>
              </w:rPr>
            </w:pPr>
            <w:r>
              <w:rPr>
                <w:rFonts w:eastAsiaTheme="minorEastAsia" w:hint="eastAsia"/>
                <w:szCs w:val="24"/>
                <w:lang w:val="en-HK"/>
              </w:rPr>
              <w:t>若</w:t>
            </w:r>
            <w:r>
              <w:rPr>
                <w:rFonts w:eastAsiaTheme="minorEastAsia" w:hint="eastAsia"/>
                <w:szCs w:val="24"/>
                <w:lang w:val="en-HK" w:eastAsia="zh-HK"/>
              </w:rPr>
              <w:t>發現</w:t>
            </w:r>
            <w:r w:rsidRPr="000E2B8F">
              <w:rPr>
                <w:rFonts w:eastAsiaTheme="minorEastAsia"/>
                <w:szCs w:val="24"/>
                <w:lang w:val="en-HK"/>
              </w:rPr>
              <w:t>排水</w:t>
            </w:r>
            <w:r>
              <w:rPr>
                <w:rFonts w:eastAsiaTheme="minorEastAsia" w:hint="eastAsia"/>
                <w:szCs w:val="24"/>
                <w:lang w:val="en-HK" w:eastAsia="zh-HK"/>
              </w:rPr>
              <w:t>設施有</w:t>
            </w:r>
            <w:r>
              <w:rPr>
                <w:rFonts w:eastAsiaTheme="minorEastAsia"/>
                <w:szCs w:val="24"/>
                <w:lang w:val="en-HK"/>
              </w:rPr>
              <w:t>問題</w:t>
            </w:r>
          </w:p>
          <w:p w14:paraId="20778928" w14:textId="22C7283C" w:rsidR="008B03F3" w:rsidRPr="000E2B8F" w:rsidRDefault="008B03F3" w:rsidP="00DA10F4">
            <w:pPr>
              <w:rPr>
                <w:rFonts w:eastAsiaTheme="minorEastAsia"/>
                <w:szCs w:val="24"/>
                <w:lang w:val="en-HK"/>
              </w:rPr>
            </w:pPr>
            <w:r>
              <w:rPr>
                <w:rFonts w:eastAsiaTheme="minorEastAsia" w:hint="eastAsia"/>
                <w:szCs w:val="24"/>
                <w:lang w:val="en-HK"/>
              </w:rPr>
              <w:t>請</w:t>
            </w:r>
            <w:r w:rsidRPr="000E2B8F">
              <w:rPr>
                <w:rFonts w:eastAsiaTheme="minorEastAsia"/>
                <w:szCs w:val="24"/>
                <w:lang w:val="en-HK"/>
              </w:rPr>
              <w:t>即</w:t>
            </w:r>
            <w:r>
              <w:rPr>
                <w:rFonts w:eastAsiaTheme="minorEastAsia" w:hint="eastAsia"/>
                <w:szCs w:val="24"/>
                <w:lang w:val="en-HK"/>
              </w:rPr>
              <w:t>致電</w:t>
            </w:r>
            <w:r w:rsidRPr="000E2B8F">
              <w:rPr>
                <w:rFonts w:eastAsiaTheme="minorEastAsia"/>
                <w:szCs w:val="24"/>
                <w:lang w:val="en-HK"/>
              </w:rPr>
              <w:t>渠務熱線</w:t>
            </w:r>
            <w:r w:rsidRPr="00517BF7">
              <w:rPr>
                <w:rFonts w:eastAsiaTheme="minorEastAsia"/>
                <w:szCs w:val="24"/>
                <w:lang w:val="en-HK"/>
              </w:rPr>
              <w:t>2300 1110</w:t>
            </w:r>
          </w:p>
        </w:tc>
      </w:tr>
      <w:bookmarkEnd w:id="1"/>
    </w:tbl>
    <w:p w14:paraId="1F4D18B7" w14:textId="40086EF6" w:rsidR="00702830" w:rsidRPr="000E2B8F" w:rsidRDefault="00702830" w:rsidP="007A7368">
      <w:pPr>
        <w:overflowPunct/>
        <w:autoSpaceDE/>
        <w:autoSpaceDN/>
        <w:adjustRightInd/>
        <w:textAlignment w:val="auto"/>
        <w:rPr>
          <w:rFonts w:eastAsiaTheme="minorEastAsia"/>
          <w:color w:val="000000" w:themeColor="text1"/>
          <w:sz w:val="26"/>
          <w:szCs w:val="26"/>
          <w:lang w:val="en-US"/>
        </w:rPr>
      </w:pPr>
    </w:p>
    <w:sectPr w:rsidR="00702830" w:rsidRPr="000E2B8F" w:rsidSect="00C86445">
      <w:pgSz w:w="11900" w:h="16840"/>
      <w:pgMar w:top="14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95D0D" w14:textId="77777777" w:rsidR="00BD57A1" w:rsidRDefault="00BD57A1" w:rsidP="0024164B">
      <w:r>
        <w:separator/>
      </w:r>
    </w:p>
  </w:endnote>
  <w:endnote w:type="continuationSeparator" w:id="0">
    <w:p w14:paraId="5F455518" w14:textId="77777777" w:rsidR="00BD57A1" w:rsidRDefault="00BD57A1" w:rsidP="0024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nlo Regular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C0249" w14:textId="77777777" w:rsidR="00BD57A1" w:rsidRDefault="00BD57A1" w:rsidP="0024164B">
      <w:r>
        <w:separator/>
      </w:r>
    </w:p>
  </w:footnote>
  <w:footnote w:type="continuationSeparator" w:id="0">
    <w:p w14:paraId="3816C4E5" w14:textId="77777777" w:rsidR="00BD57A1" w:rsidRDefault="00BD57A1" w:rsidP="00241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A770C"/>
    <w:multiLevelType w:val="hybridMultilevel"/>
    <w:tmpl w:val="EEDAE646"/>
    <w:lvl w:ilvl="0" w:tplc="869808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30"/>
    <w:rsid w:val="000011C8"/>
    <w:rsid w:val="00002B78"/>
    <w:rsid w:val="00006007"/>
    <w:rsid w:val="000061E9"/>
    <w:rsid w:val="0001615B"/>
    <w:rsid w:val="00027611"/>
    <w:rsid w:val="00030E9B"/>
    <w:rsid w:val="00033D6C"/>
    <w:rsid w:val="00034795"/>
    <w:rsid w:val="00034D8D"/>
    <w:rsid w:val="00035101"/>
    <w:rsid w:val="00045793"/>
    <w:rsid w:val="000477B2"/>
    <w:rsid w:val="00051EB2"/>
    <w:rsid w:val="00054AD7"/>
    <w:rsid w:val="00056325"/>
    <w:rsid w:val="00061DA5"/>
    <w:rsid w:val="00065EC0"/>
    <w:rsid w:val="0006766C"/>
    <w:rsid w:val="00082558"/>
    <w:rsid w:val="00084294"/>
    <w:rsid w:val="000B259A"/>
    <w:rsid w:val="000C0206"/>
    <w:rsid w:val="000C13C0"/>
    <w:rsid w:val="000D09FB"/>
    <w:rsid w:val="000D4E72"/>
    <w:rsid w:val="000E0754"/>
    <w:rsid w:val="000E12DE"/>
    <w:rsid w:val="000E1A06"/>
    <w:rsid w:val="000E2B8F"/>
    <w:rsid w:val="001049C5"/>
    <w:rsid w:val="001105AE"/>
    <w:rsid w:val="00111863"/>
    <w:rsid w:val="001149BF"/>
    <w:rsid w:val="00124D6D"/>
    <w:rsid w:val="0013500E"/>
    <w:rsid w:val="00145F71"/>
    <w:rsid w:val="0017235A"/>
    <w:rsid w:val="00173B35"/>
    <w:rsid w:val="00190779"/>
    <w:rsid w:val="00191658"/>
    <w:rsid w:val="00193088"/>
    <w:rsid w:val="00194DE1"/>
    <w:rsid w:val="00195C10"/>
    <w:rsid w:val="001A4DCF"/>
    <w:rsid w:val="001C6499"/>
    <w:rsid w:val="001E27F5"/>
    <w:rsid w:val="001E454F"/>
    <w:rsid w:val="001E5613"/>
    <w:rsid w:val="001E6110"/>
    <w:rsid w:val="001E650C"/>
    <w:rsid w:val="001E7E53"/>
    <w:rsid w:val="001F4AEC"/>
    <w:rsid w:val="001F6DEA"/>
    <w:rsid w:val="002018CB"/>
    <w:rsid w:val="00206D6A"/>
    <w:rsid w:val="00213C9D"/>
    <w:rsid w:val="00226C87"/>
    <w:rsid w:val="00233508"/>
    <w:rsid w:val="00235226"/>
    <w:rsid w:val="0024164B"/>
    <w:rsid w:val="00251FDC"/>
    <w:rsid w:val="002535AF"/>
    <w:rsid w:val="00262D11"/>
    <w:rsid w:val="00263F28"/>
    <w:rsid w:val="0026429C"/>
    <w:rsid w:val="00266558"/>
    <w:rsid w:val="002732C3"/>
    <w:rsid w:val="00274FC4"/>
    <w:rsid w:val="00277306"/>
    <w:rsid w:val="00281EFC"/>
    <w:rsid w:val="00285A9F"/>
    <w:rsid w:val="0029092C"/>
    <w:rsid w:val="002943B8"/>
    <w:rsid w:val="00295F9B"/>
    <w:rsid w:val="002963E7"/>
    <w:rsid w:val="0029664C"/>
    <w:rsid w:val="00296997"/>
    <w:rsid w:val="002A08F9"/>
    <w:rsid w:val="002A3326"/>
    <w:rsid w:val="002A7183"/>
    <w:rsid w:val="002D033B"/>
    <w:rsid w:val="002D1ACE"/>
    <w:rsid w:val="002D3977"/>
    <w:rsid w:val="00303231"/>
    <w:rsid w:val="00303CAD"/>
    <w:rsid w:val="0030685C"/>
    <w:rsid w:val="003235D0"/>
    <w:rsid w:val="0032481B"/>
    <w:rsid w:val="003410D6"/>
    <w:rsid w:val="0034655A"/>
    <w:rsid w:val="00347F3E"/>
    <w:rsid w:val="00347F74"/>
    <w:rsid w:val="00367805"/>
    <w:rsid w:val="00370CE2"/>
    <w:rsid w:val="00371E36"/>
    <w:rsid w:val="003732BC"/>
    <w:rsid w:val="003735F7"/>
    <w:rsid w:val="00376192"/>
    <w:rsid w:val="00381B9A"/>
    <w:rsid w:val="00385D28"/>
    <w:rsid w:val="00397DDC"/>
    <w:rsid w:val="003A2D05"/>
    <w:rsid w:val="003B1B4E"/>
    <w:rsid w:val="003B2565"/>
    <w:rsid w:val="003B67A2"/>
    <w:rsid w:val="003B7814"/>
    <w:rsid w:val="003C2562"/>
    <w:rsid w:val="003C32F7"/>
    <w:rsid w:val="003C66ED"/>
    <w:rsid w:val="003D01C1"/>
    <w:rsid w:val="003D0F4E"/>
    <w:rsid w:val="003E5D61"/>
    <w:rsid w:val="003E792F"/>
    <w:rsid w:val="003F0F32"/>
    <w:rsid w:val="003F2CAA"/>
    <w:rsid w:val="003F5546"/>
    <w:rsid w:val="004131AA"/>
    <w:rsid w:val="0041330E"/>
    <w:rsid w:val="00421BFF"/>
    <w:rsid w:val="00432436"/>
    <w:rsid w:val="00435F68"/>
    <w:rsid w:val="00436049"/>
    <w:rsid w:val="004459D1"/>
    <w:rsid w:val="00452724"/>
    <w:rsid w:val="004529C7"/>
    <w:rsid w:val="00456215"/>
    <w:rsid w:val="00477A99"/>
    <w:rsid w:val="00483E09"/>
    <w:rsid w:val="00487017"/>
    <w:rsid w:val="00487537"/>
    <w:rsid w:val="00493B08"/>
    <w:rsid w:val="00496207"/>
    <w:rsid w:val="0049794D"/>
    <w:rsid w:val="004A03AC"/>
    <w:rsid w:val="004A10E2"/>
    <w:rsid w:val="004A5E7F"/>
    <w:rsid w:val="004B12D4"/>
    <w:rsid w:val="004B2FFF"/>
    <w:rsid w:val="004C19A3"/>
    <w:rsid w:val="004C2BBE"/>
    <w:rsid w:val="004C403B"/>
    <w:rsid w:val="004C50E3"/>
    <w:rsid w:val="004E55BA"/>
    <w:rsid w:val="004F2E7F"/>
    <w:rsid w:val="004F3A30"/>
    <w:rsid w:val="00500095"/>
    <w:rsid w:val="005039D4"/>
    <w:rsid w:val="00504FCB"/>
    <w:rsid w:val="00505878"/>
    <w:rsid w:val="00506DC2"/>
    <w:rsid w:val="00513C4B"/>
    <w:rsid w:val="00514D31"/>
    <w:rsid w:val="00517BF7"/>
    <w:rsid w:val="00522EAA"/>
    <w:rsid w:val="0053553D"/>
    <w:rsid w:val="0053565B"/>
    <w:rsid w:val="00537D71"/>
    <w:rsid w:val="00541CD4"/>
    <w:rsid w:val="00551473"/>
    <w:rsid w:val="00554DAD"/>
    <w:rsid w:val="00566A15"/>
    <w:rsid w:val="0057010A"/>
    <w:rsid w:val="00570E7A"/>
    <w:rsid w:val="0058197C"/>
    <w:rsid w:val="00591446"/>
    <w:rsid w:val="00591D0D"/>
    <w:rsid w:val="00597E98"/>
    <w:rsid w:val="005A1DFD"/>
    <w:rsid w:val="005A41AD"/>
    <w:rsid w:val="005A6500"/>
    <w:rsid w:val="005A79D0"/>
    <w:rsid w:val="005B090F"/>
    <w:rsid w:val="005B6EA4"/>
    <w:rsid w:val="005C2AF1"/>
    <w:rsid w:val="005C76D9"/>
    <w:rsid w:val="005C7C5A"/>
    <w:rsid w:val="005D60B0"/>
    <w:rsid w:val="005E0241"/>
    <w:rsid w:val="005E1C94"/>
    <w:rsid w:val="005F1D07"/>
    <w:rsid w:val="0062255F"/>
    <w:rsid w:val="00622AF6"/>
    <w:rsid w:val="00624AAC"/>
    <w:rsid w:val="0063300E"/>
    <w:rsid w:val="0064012E"/>
    <w:rsid w:val="00643BA9"/>
    <w:rsid w:val="00644399"/>
    <w:rsid w:val="00645AFB"/>
    <w:rsid w:val="00651426"/>
    <w:rsid w:val="00654E71"/>
    <w:rsid w:val="00654E80"/>
    <w:rsid w:val="006557CD"/>
    <w:rsid w:val="00661987"/>
    <w:rsid w:val="00661DEE"/>
    <w:rsid w:val="00673E62"/>
    <w:rsid w:val="0067438F"/>
    <w:rsid w:val="00690DFA"/>
    <w:rsid w:val="006A5663"/>
    <w:rsid w:val="006A65D8"/>
    <w:rsid w:val="006B04DC"/>
    <w:rsid w:val="006B6731"/>
    <w:rsid w:val="006B74D1"/>
    <w:rsid w:val="006C1FAB"/>
    <w:rsid w:val="006D20F8"/>
    <w:rsid w:val="006F6F53"/>
    <w:rsid w:val="00702830"/>
    <w:rsid w:val="0071135C"/>
    <w:rsid w:val="00714D42"/>
    <w:rsid w:val="007150B2"/>
    <w:rsid w:val="00716D23"/>
    <w:rsid w:val="00724D3F"/>
    <w:rsid w:val="00725335"/>
    <w:rsid w:val="007314D2"/>
    <w:rsid w:val="0073431C"/>
    <w:rsid w:val="00741936"/>
    <w:rsid w:val="00741FFC"/>
    <w:rsid w:val="00747865"/>
    <w:rsid w:val="00755438"/>
    <w:rsid w:val="00762BE3"/>
    <w:rsid w:val="00764ED0"/>
    <w:rsid w:val="00765B0F"/>
    <w:rsid w:val="007671F9"/>
    <w:rsid w:val="00774785"/>
    <w:rsid w:val="00793DA8"/>
    <w:rsid w:val="007947B9"/>
    <w:rsid w:val="007A268D"/>
    <w:rsid w:val="007A7368"/>
    <w:rsid w:val="007B1B41"/>
    <w:rsid w:val="007B5612"/>
    <w:rsid w:val="007C14B4"/>
    <w:rsid w:val="007C2145"/>
    <w:rsid w:val="007C7012"/>
    <w:rsid w:val="007D2134"/>
    <w:rsid w:val="007E19B2"/>
    <w:rsid w:val="007E23B1"/>
    <w:rsid w:val="007E52C9"/>
    <w:rsid w:val="007E60ED"/>
    <w:rsid w:val="007F00F0"/>
    <w:rsid w:val="007F618A"/>
    <w:rsid w:val="0080143A"/>
    <w:rsid w:val="008022AD"/>
    <w:rsid w:val="008029EA"/>
    <w:rsid w:val="008058CF"/>
    <w:rsid w:val="00807FBE"/>
    <w:rsid w:val="008100ED"/>
    <w:rsid w:val="00816B1F"/>
    <w:rsid w:val="008175CE"/>
    <w:rsid w:val="00864188"/>
    <w:rsid w:val="008674C8"/>
    <w:rsid w:val="00870218"/>
    <w:rsid w:val="00885C43"/>
    <w:rsid w:val="008A4D6A"/>
    <w:rsid w:val="008B03F3"/>
    <w:rsid w:val="008C6B05"/>
    <w:rsid w:val="008D3A82"/>
    <w:rsid w:val="008D5156"/>
    <w:rsid w:val="00900C46"/>
    <w:rsid w:val="009029F3"/>
    <w:rsid w:val="00914029"/>
    <w:rsid w:val="00916AF2"/>
    <w:rsid w:val="00927DD1"/>
    <w:rsid w:val="00930916"/>
    <w:rsid w:val="0093229B"/>
    <w:rsid w:val="00935219"/>
    <w:rsid w:val="009516FB"/>
    <w:rsid w:val="00954AE3"/>
    <w:rsid w:val="00960494"/>
    <w:rsid w:val="00966259"/>
    <w:rsid w:val="00972C24"/>
    <w:rsid w:val="00974CC5"/>
    <w:rsid w:val="009A084D"/>
    <w:rsid w:val="009A2AC8"/>
    <w:rsid w:val="009A2EAE"/>
    <w:rsid w:val="009B302C"/>
    <w:rsid w:val="009B6E91"/>
    <w:rsid w:val="009B7C87"/>
    <w:rsid w:val="009C3092"/>
    <w:rsid w:val="009D0088"/>
    <w:rsid w:val="009D03D5"/>
    <w:rsid w:val="009D5AA2"/>
    <w:rsid w:val="009E084E"/>
    <w:rsid w:val="009E24DF"/>
    <w:rsid w:val="009E3AC0"/>
    <w:rsid w:val="009F3690"/>
    <w:rsid w:val="009F3B92"/>
    <w:rsid w:val="00A0788E"/>
    <w:rsid w:val="00A1027B"/>
    <w:rsid w:val="00A10985"/>
    <w:rsid w:val="00A138E2"/>
    <w:rsid w:val="00A2127B"/>
    <w:rsid w:val="00A22BFA"/>
    <w:rsid w:val="00A27A61"/>
    <w:rsid w:val="00A30F59"/>
    <w:rsid w:val="00A32223"/>
    <w:rsid w:val="00A40AC5"/>
    <w:rsid w:val="00A43DEF"/>
    <w:rsid w:val="00A44A27"/>
    <w:rsid w:val="00A506BE"/>
    <w:rsid w:val="00A64AD5"/>
    <w:rsid w:val="00A7076B"/>
    <w:rsid w:val="00A73C9C"/>
    <w:rsid w:val="00A73EDD"/>
    <w:rsid w:val="00A76115"/>
    <w:rsid w:val="00AA05D1"/>
    <w:rsid w:val="00AA3850"/>
    <w:rsid w:val="00AA4109"/>
    <w:rsid w:val="00AA4E36"/>
    <w:rsid w:val="00AA7A49"/>
    <w:rsid w:val="00AB28C1"/>
    <w:rsid w:val="00AB60BF"/>
    <w:rsid w:val="00AC05AD"/>
    <w:rsid w:val="00AD0964"/>
    <w:rsid w:val="00AD1BCA"/>
    <w:rsid w:val="00AF04CE"/>
    <w:rsid w:val="00AF26CA"/>
    <w:rsid w:val="00AF634D"/>
    <w:rsid w:val="00AF683E"/>
    <w:rsid w:val="00B01474"/>
    <w:rsid w:val="00B0188F"/>
    <w:rsid w:val="00B02955"/>
    <w:rsid w:val="00B10D59"/>
    <w:rsid w:val="00B243B7"/>
    <w:rsid w:val="00B273B3"/>
    <w:rsid w:val="00B324D2"/>
    <w:rsid w:val="00B35494"/>
    <w:rsid w:val="00B3685A"/>
    <w:rsid w:val="00B4318E"/>
    <w:rsid w:val="00B435BF"/>
    <w:rsid w:val="00B45CA7"/>
    <w:rsid w:val="00B55C38"/>
    <w:rsid w:val="00B643AC"/>
    <w:rsid w:val="00B70152"/>
    <w:rsid w:val="00B751D6"/>
    <w:rsid w:val="00B80DA5"/>
    <w:rsid w:val="00B839DF"/>
    <w:rsid w:val="00B9129F"/>
    <w:rsid w:val="00B97B7F"/>
    <w:rsid w:val="00BA28FD"/>
    <w:rsid w:val="00BB2F95"/>
    <w:rsid w:val="00BD16DC"/>
    <w:rsid w:val="00BD57A1"/>
    <w:rsid w:val="00BE339F"/>
    <w:rsid w:val="00BE7095"/>
    <w:rsid w:val="00BF1B49"/>
    <w:rsid w:val="00BF55B4"/>
    <w:rsid w:val="00C01B14"/>
    <w:rsid w:val="00C022C3"/>
    <w:rsid w:val="00C06313"/>
    <w:rsid w:val="00C06AD1"/>
    <w:rsid w:val="00C10374"/>
    <w:rsid w:val="00C11933"/>
    <w:rsid w:val="00C12F79"/>
    <w:rsid w:val="00C15AA7"/>
    <w:rsid w:val="00C236D1"/>
    <w:rsid w:val="00C35285"/>
    <w:rsid w:val="00C40AFA"/>
    <w:rsid w:val="00C4408E"/>
    <w:rsid w:val="00C46C37"/>
    <w:rsid w:val="00C67536"/>
    <w:rsid w:val="00C71E16"/>
    <w:rsid w:val="00C74BB6"/>
    <w:rsid w:val="00C84079"/>
    <w:rsid w:val="00C86445"/>
    <w:rsid w:val="00C95A9F"/>
    <w:rsid w:val="00C96924"/>
    <w:rsid w:val="00CA014B"/>
    <w:rsid w:val="00CA3311"/>
    <w:rsid w:val="00CA4DD9"/>
    <w:rsid w:val="00CA4F92"/>
    <w:rsid w:val="00CB0F00"/>
    <w:rsid w:val="00CB4DBD"/>
    <w:rsid w:val="00CB6B41"/>
    <w:rsid w:val="00CC1753"/>
    <w:rsid w:val="00CD13DC"/>
    <w:rsid w:val="00CE06FD"/>
    <w:rsid w:val="00CF2737"/>
    <w:rsid w:val="00CF4118"/>
    <w:rsid w:val="00CF4951"/>
    <w:rsid w:val="00D0007E"/>
    <w:rsid w:val="00D10FCC"/>
    <w:rsid w:val="00D21ABB"/>
    <w:rsid w:val="00D26B8F"/>
    <w:rsid w:val="00D347E2"/>
    <w:rsid w:val="00D35FAE"/>
    <w:rsid w:val="00D531F7"/>
    <w:rsid w:val="00D55325"/>
    <w:rsid w:val="00D56DAA"/>
    <w:rsid w:val="00D627E2"/>
    <w:rsid w:val="00D62D31"/>
    <w:rsid w:val="00D73DC0"/>
    <w:rsid w:val="00D80B8C"/>
    <w:rsid w:val="00D82CAC"/>
    <w:rsid w:val="00D875CB"/>
    <w:rsid w:val="00DA1041"/>
    <w:rsid w:val="00DA10F4"/>
    <w:rsid w:val="00DA1897"/>
    <w:rsid w:val="00DA6395"/>
    <w:rsid w:val="00DB07C6"/>
    <w:rsid w:val="00DB1B3A"/>
    <w:rsid w:val="00DB1DF0"/>
    <w:rsid w:val="00DB62BF"/>
    <w:rsid w:val="00DC0D76"/>
    <w:rsid w:val="00DC6D40"/>
    <w:rsid w:val="00DC7BF2"/>
    <w:rsid w:val="00DD4B45"/>
    <w:rsid w:val="00DE6810"/>
    <w:rsid w:val="00DE6EE3"/>
    <w:rsid w:val="00DF3C07"/>
    <w:rsid w:val="00DF4C2A"/>
    <w:rsid w:val="00DF65F5"/>
    <w:rsid w:val="00E05234"/>
    <w:rsid w:val="00E05708"/>
    <w:rsid w:val="00E10892"/>
    <w:rsid w:val="00E15744"/>
    <w:rsid w:val="00E230CE"/>
    <w:rsid w:val="00E26A3F"/>
    <w:rsid w:val="00E32306"/>
    <w:rsid w:val="00E428DB"/>
    <w:rsid w:val="00E50D84"/>
    <w:rsid w:val="00E57475"/>
    <w:rsid w:val="00E62B94"/>
    <w:rsid w:val="00E6335B"/>
    <w:rsid w:val="00E813DA"/>
    <w:rsid w:val="00E86E5D"/>
    <w:rsid w:val="00E870F9"/>
    <w:rsid w:val="00E92B99"/>
    <w:rsid w:val="00EA4351"/>
    <w:rsid w:val="00EB21A7"/>
    <w:rsid w:val="00EB2766"/>
    <w:rsid w:val="00EB279B"/>
    <w:rsid w:val="00EC2D00"/>
    <w:rsid w:val="00EC3F93"/>
    <w:rsid w:val="00ED47A3"/>
    <w:rsid w:val="00EE135E"/>
    <w:rsid w:val="00EE632F"/>
    <w:rsid w:val="00EE7F68"/>
    <w:rsid w:val="00EF0189"/>
    <w:rsid w:val="00EF0A67"/>
    <w:rsid w:val="00EF336D"/>
    <w:rsid w:val="00EF45B4"/>
    <w:rsid w:val="00F00A78"/>
    <w:rsid w:val="00F050D1"/>
    <w:rsid w:val="00F100A0"/>
    <w:rsid w:val="00F16FB5"/>
    <w:rsid w:val="00F40C8E"/>
    <w:rsid w:val="00F52B79"/>
    <w:rsid w:val="00F54520"/>
    <w:rsid w:val="00F62261"/>
    <w:rsid w:val="00F710B2"/>
    <w:rsid w:val="00F8629B"/>
    <w:rsid w:val="00F93761"/>
    <w:rsid w:val="00F94D7B"/>
    <w:rsid w:val="00F94DCC"/>
    <w:rsid w:val="00F97217"/>
    <w:rsid w:val="00F97540"/>
    <w:rsid w:val="00FA78F7"/>
    <w:rsid w:val="00FB172A"/>
    <w:rsid w:val="00FB193D"/>
    <w:rsid w:val="00FB5C4F"/>
    <w:rsid w:val="00FC6CC9"/>
    <w:rsid w:val="00FC7F6D"/>
    <w:rsid w:val="00FD17FF"/>
    <w:rsid w:val="00FF0486"/>
    <w:rsid w:val="00FF3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CB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830"/>
    <w:pPr>
      <w:overflowPunct w:val="0"/>
      <w:autoSpaceDE w:val="0"/>
      <w:autoSpaceDN w:val="0"/>
      <w:adjustRightInd w:val="0"/>
      <w:textAlignment w:val="baseline"/>
    </w:pPr>
    <w:rPr>
      <w:rFonts w:ascii="Times New Roman" w:eastAsia="PMingLiU" w:hAnsi="Times New Roman" w:cs="Times New Roman"/>
      <w:kern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2830"/>
    <w:pPr>
      <w:spacing w:line="240" w:lineRule="atLeast"/>
      <w:ind w:leftChars="368" w:left="883" w:right="2178" w:firstLineChars="6" w:firstLine="14"/>
      <w:jc w:val="center"/>
      <w:textAlignment w:val="auto"/>
    </w:pPr>
    <w:rPr>
      <w:bCs/>
      <w:u w:val="single"/>
      <w:lang w:val="en-US"/>
    </w:rPr>
  </w:style>
  <w:style w:type="character" w:customStyle="1" w:styleId="a4">
    <w:name w:val="標題 字元"/>
    <w:basedOn w:val="a0"/>
    <w:link w:val="a3"/>
    <w:rsid w:val="00702830"/>
    <w:rPr>
      <w:rFonts w:ascii="Times New Roman" w:eastAsia="PMingLiU" w:hAnsi="Times New Roman" w:cs="Times New Roman"/>
      <w:bCs/>
      <w:kern w:val="0"/>
      <w:szCs w:val="2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2830"/>
    <w:rPr>
      <w:rFonts w:asciiTheme="majorHAnsi" w:eastAsiaTheme="majorEastAsia" w:hAnsiTheme="majorHAnsi" w:cstheme="majorBidi"/>
      <w:kern w:val="0"/>
      <w:sz w:val="18"/>
      <w:szCs w:val="18"/>
      <w:lang w:val="en-GB"/>
    </w:rPr>
  </w:style>
  <w:style w:type="paragraph" w:styleId="a7">
    <w:name w:val="No Spacing"/>
    <w:uiPriority w:val="1"/>
    <w:qFormat/>
    <w:rsid w:val="00702830"/>
    <w:pPr>
      <w:overflowPunct w:val="0"/>
      <w:autoSpaceDE w:val="0"/>
      <w:autoSpaceDN w:val="0"/>
      <w:adjustRightInd w:val="0"/>
      <w:textAlignment w:val="baseline"/>
    </w:pPr>
    <w:rPr>
      <w:rFonts w:ascii="Times New Roman" w:eastAsia="PMingLiU" w:hAnsi="Times New Roman" w:cs="Times New Roman"/>
      <w:kern w:val="0"/>
      <w:szCs w:val="20"/>
      <w:lang w:val="en-GB"/>
    </w:rPr>
  </w:style>
  <w:style w:type="paragraph" w:styleId="a8">
    <w:name w:val="header"/>
    <w:basedOn w:val="a"/>
    <w:link w:val="a9"/>
    <w:uiPriority w:val="99"/>
    <w:unhideWhenUsed/>
    <w:rsid w:val="002416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24164B"/>
    <w:rPr>
      <w:rFonts w:ascii="Times New Roman" w:eastAsia="PMingLiU" w:hAnsi="Times New Roman" w:cs="Times New Roman"/>
      <w:kern w:val="0"/>
      <w:sz w:val="20"/>
      <w:szCs w:val="20"/>
      <w:lang w:val="en-GB"/>
    </w:rPr>
  </w:style>
  <w:style w:type="paragraph" w:styleId="aa">
    <w:name w:val="footer"/>
    <w:basedOn w:val="a"/>
    <w:link w:val="ab"/>
    <w:uiPriority w:val="99"/>
    <w:unhideWhenUsed/>
    <w:rsid w:val="002416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24164B"/>
    <w:rPr>
      <w:rFonts w:ascii="Times New Roman" w:eastAsia="PMingLiU" w:hAnsi="Times New Roman" w:cs="Times New Roman"/>
      <w:kern w:val="0"/>
      <w:sz w:val="20"/>
      <w:szCs w:val="20"/>
      <w:lang w:val="en-GB"/>
    </w:rPr>
  </w:style>
  <w:style w:type="character" w:styleId="ac">
    <w:name w:val="annotation reference"/>
    <w:basedOn w:val="a0"/>
    <w:uiPriority w:val="99"/>
    <w:semiHidden/>
    <w:unhideWhenUsed/>
    <w:rsid w:val="0048701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87017"/>
    <w:rPr>
      <w:sz w:val="20"/>
    </w:rPr>
  </w:style>
  <w:style w:type="character" w:customStyle="1" w:styleId="ae">
    <w:name w:val="註解文字 字元"/>
    <w:basedOn w:val="a0"/>
    <w:link w:val="ad"/>
    <w:uiPriority w:val="99"/>
    <w:rsid w:val="00487017"/>
    <w:rPr>
      <w:rFonts w:ascii="Times New Roman" w:eastAsia="PMingLiU" w:hAnsi="Times New Roman" w:cs="Times New Roman"/>
      <w:kern w:val="0"/>
      <w:sz w:val="20"/>
      <w:szCs w:val="20"/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701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87017"/>
    <w:rPr>
      <w:rFonts w:ascii="Times New Roman" w:eastAsia="PMingLiU" w:hAnsi="Times New Roman" w:cs="Times New Roman"/>
      <w:b/>
      <w:bCs/>
      <w:kern w:val="0"/>
      <w:sz w:val="20"/>
      <w:szCs w:val="20"/>
      <w:lang w:val="en-GB"/>
    </w:rPr>
  </w:style>
  <w:style w:type="character" w:styleId="af1">
    <w:name w:val="Hyperlink"/>
    <w:basedOn w:val="a0"/>
    <w:uiPriority w:val="99"/>
    <w:unhideWhenUsed/>
    <w:rsid w:val="00487017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1E6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FF30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11D66-E14B-449B-8D87-2AD8C195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2020-03-26T07:02:00Z</dcterms:created>
  <dcterms:modified xsi:type="dcterms:W3CDTF">2020-03-31T05:53:00Z</dcterms:modified>
</cp:coreProperties>
</file>